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16"/>
          <w:szCs w:val="16"/>
        </w:rPr>
      </w:pPr>
      <w:r>
        <w:rPr>
          <w:b/>
          <w:i/>
          <w:sz w:val="16"/>
          <w:szCs w:val="16"/>
          <w:u w:val="single"/>
        </w:rPr>
        <w:t>SEZNAM DOKUMENTACE:</w:t>
      </w:r>
    </w:p>
    <w:p>
      <w:pPr>
        <w:pStyle w:val="Normal"/>
        <w:rPr/>
      </w:pPr>
      <w:r>
        <w:rPr>
          <w:sz w:val="16"/>
          <w:szCs w:val="16"/>
        </w:rPr>
        <w:t>D.1.2.5.1</w:t>
        <w:tab/>
        <w:tab/>
        <w:tab/>
        <w:t>-</w:t>
        <w:tab/>
        <w:t>TECHNICKÁ ZPRÁVA</w:t>
      </w:r>
    </w:p>
    <w:p>
      <w:pPr>
        <w:pStyle w:val="Normal"/>
        <w:rPr/>
      </w:pPr>
      <w:r>
        <w:rPr>
          <w:sz w:val="16"/>
          <w:szCs w:val="16"/>
        </w:rPr>
        <w:t>D.1.2.5.2</w:t>
        <w:tab/>
        <w:tab/>
        <w:tab/>
        <w:tab/>
      </w:r>
      <w:bookmarkStart w:id="0" w:name="__DdeLink__37_2957856396"/>
      <w:bookmarkStart w:id="1" w:name="__DdeLink__98_26809997861"/>
      <w:r>
        <w:rPr>
          <w:sz w:val="16"/>
          <w:szCs w:val="16"/>
        </w:rPr>
        <w:t>PŘÍLOHA Č.1</w:t>
      </w:r>
      <w:bookmarkEnd w:id="1"/>
      <w:r>
        <w:rPr>
          <w:sz w:val="16"/>
          <w:szCs w:val="16"/>
        </w:rPr>
        <w:t xml:space="preserve"> - PŘÍKONOVÁ BILANCE</w:t>
      </w:r>
      <w:bookmarkEnd w:id="0"/>
    </w:p>
    <w:p>
      <w:pPr>
        <w:pStyle w:val="Normal"/>
        <w:rPr/>
      </w:pPr>
      <w:r>
        <w:rPr>
          <w:sz w:val="16"/>
          <w:szCs w:val="16"/>
        </w:rPr>
        <w:t>D.1.2.5.3</w:t>
        <w:tab/>
        <w:tab/>
        <w:tab/>
        <w:tab/>
      </w:r>
      <w:bookmarkStart w:id="2" w:name="__DdeLink__37_2957856396_kopie_1"/>
      <w:bookmarkStart w:id="3" w:name="__DdeLink__98_26809997861_kopie_1"/>
      <w:r>
        <w:rPr>
          <w:sz w:val="16"/>
          <w:szCs w:val="16"/>
        </w:rPr>
        <w:t>PŘÍLOHA Č.</w:t>
      </w:r>
      <w:bookmarkEnd w:id="3"/>
      <w:r>
        <w:rPr>
          <w:sz w:val="16"/>
          <w:szCs w:val="16"/>
        </w:rPr>
        <w:t xml:space="preserve">2 – </w:t>
      </w:r>
      <w:bookmarkEnd w:id="2"/>
      <w:r>
        <w:rPr>
          <w:sz w:val="16"/>
          <w:szCs w:val="16"/>
        </w:rPr>
        <w:t xml:space="preserve">ZÁSUVKOVÝ SLOUPEK </w:t>
      </w:r>
    </w:p>
    <w:p>
      <w:pPr>
        <w:pStyle w:val="Normal"/>
        <w:rPr/>
      </w:pPr>
      <w:r>
        <w:rPr>
          <w:sz w:val="16"/>
          <w:szCs w:val="16"/>
        </w:rPr>
        <w:t>D.1.2.5.4</w:t>
        <w:tab/>
        <w:tab/>
        <w:tab/>
        <w:tab/>
      </w:r>
      <w:bookmarkStart w:id="4" w:name="__DdeLink__37_2957856396_kopie_1_kopie_1"/>
      <w:bookmarkStart w:id="5" w:name="__DdeLink__98_26809997861_kopie_1_kopie_"/>
      <w:r>
        <w:rPr>
          <w:sz w:val="16"/>
          <w:szCs w:val="16"/>
        </w:rPr>
        <w:t>PŘÍLOHA Č.</w:t>
      </w:r>
      <w:bookmarkEnd w:id="5"/>
      <w:r>
        <w:rPr>
          <w:sz w:val="16"/>
          <w:szCs w:val="16"/>
        </w:rPr>
        <w:t xml:space="preserve">3 – </w:t>
      </w:r>
      <w:bookmarkEnd w:id="4"/>
      <w:r>
        <w:rPr>
          <w:sz w:val="16"/>
          <w:szCs w:val="16"/>
        </w:rPr>
        <w:t>ROZVODNICE RV A RJV</w:t>
      </w:r>
    </w:p>
    <w:p>
      <w:pPr>
        <w:pStyle w:val="Normal"/>
        <w:rPr/>
      </w:pPr>
      <w:r>
        <w:rPr>
          <w:sz w:val="16"/>
          <w:szCs w:val="16"/>
        </w:rPr>
        <w:t>D.1.2.5.5</w:t>
        <w:tab/>
        <w:tab/>
        <w:tab/>
        <w:tab/>
      </w:r>
      <w:bookmarkStart w:id="6" w:name="__DdeLink__37_2957856396_kopie_1_kopie_2"/>
      <w:bookmarkStart w:id="7" w:name="__DdeLink__98_26809997861_kopie_1_kopie1"/>
      <w:r>
        <w:rPr>
          <w:sz w:val="16"/>
          <w:szCs w:val="16"/>
        </w:rPr>
        <w:t>PŘÍLOHA Č.</w:t>
      </w:r>
      <w:bookmarkEnd w:id="7"/>
      <w:r>
        <w:rPr>
          <w:sz w:val="16"/>
          <w:szCs w:val="16"/>
        </w:rPr>
        <w:t xml:space="preserve">4 – </w:t>
      </w:r>
      <w:bookmarkEnd w:id="6"/>
      <w:r>
        <w:rPr>
          <w:sz w:val="16"/>
          <w:szCs w:val="16"/>
        </w:rPr>
        <w:t xml:space="preserve">SVÍTIDLO </w:t>
      </w:r>
      <w:r>
        <w:rPr>
          <w:sz w:val="16"/>
          <w:szCs w:val="16"/>
        </w:rPr>
        <w:t>AREÁLOVÉ</w:t>
      </w:r>
      <w:r>
        <w:rPr>
          <w:sz w:val="16"/>
          <w:szCs w:val="16"/>
        </w:rPr>
        <w:t>HO</w:t>
      </w:r>
      <w:r>
        <w:rPr>
          <w:sz w:val="16"/>
          <w:szCs w:val="16"/>
        </w:rPr>
        <w:t xml:space="preserve"> O</w:t>
      </w:r>
      <w:r>
        <w:rPr>
          <w:sz w:val="16"/>
          <w:szCs w:val="16"/>
        </w:rPr>
        <w:t>SVĚTLENÍ</w:t>
      </w:r>
    </w:p>
    <w:p>
      <w:pPr>
        <w:pStyle w:val="Normal"/>
        <w:rPr/>
      </w:pPr>
      <w:r>
        <w:rPr>
          <w:sz w:val="16"/>
          <w:szCs w:val="16"/>
        </w:rPr>
        <w:t>D.1.2.5.2.1</w:t>
        <w:tab/>
        <w:tab/>
        <w:t>-</w:t>
        <w:tab/>
        <w:t>PŘEHLEDOVÉ SCHÉMA NAPÁJENÍ</w:t>
      </w:r>
    </w:p>
    <w:p>
      <w:pPr>
        <w:pStyle w:val="Normal"/>
        <w:rPr/>
      </w:pPr>
      <w:r>
        <w:rPr>
          <w:sz w:val="16"/>
          <w:szCs w:val="16"/>
        </w:rPr>
        <w:t>D.1.2.5.2.2</w:t>
        <w:tab/>
        <w:tab/>
        <w:t>-</w:t>
        <w:tab/>
        <w:t>SITUACE ELEKTRO</w:t>
      </w:r>
    </w:p>
    <w:p>
      <w:pPr>
        <w:pStyle w:val="Normal"/>
        <w:rPr/>
      </w:pPr>
      <w:r>
        <w:rPr>
          <w:sz w:val="16"/>
          <w:szCs w:val="16"/>
        </w:rPr>
        <w:t>D.1.2.5.2.3</w:t>
        <w:tab/>
        <w:tab/>
        <w:t>-</w:t>
        <w:tab/>
        <w:t>ROZVODNICE RV</w:t>
      </w:r>
    </w:p>
    <w:p>
      <w:pPr>
        <w:pStyle w:val="Normal"/>
        <w:rPr/>
      </w:pPr>
      <w:r>
        <w:rPr>
          <w:sz w:val="16"/>
          <w:szCs w:val="16"/>
        </w:rPr>
        <w:t>D.1.2.5.2.4</w:t>
        <w:tab/>
        <w:tab/>
        <w:t>-</w:t>
        <w:tab/>
        <w:t>ROZVODNICE RJV</w:t>
      </w:r>
    </w:p>
    <w:p>
      <w:pPr>
        <w:pStyle w:val="Normal"/>
        <w:rPr/>
      </w:pPr>
      <w:r>
        <w:rPr>
          <w:sz w:val="16"/>
          <w:szCs w:val="16"/>
        </w:rPr>
        <w:t>D.1.2.5.2.5</w:t>
        <w:tab/>
        <w:tab/>
        <w:t>-</w:t>
        <w:tab/>
        <w:t>VÝKRES STOŽÁRU KAMER</w:t>
      </w:r>
    </w:p>
    <w:p>
      <w:pPr>
        <w:pStyle w:val="Normal"/>
        <w:rPr/>
      </w:pPr>
      <w:r>
        <w:rPr>
          <w:sz w:val="16"/>
          <w:szCs w:val="16"/>
        </w:rPr>
        <w:t>D.1.2.5.2.6</w:t>
        <w:tab/>
        <w:tab/>
        <w:t>-</w:t>
        <w:tab/>
        <w:t>SCHÉMA PZTS</w:t>
      </w:r>
    </w:p>
    <w:p>
      <w:pPr>
        <w:pStyle w:val="Normal"/>
        <w:rPr/>
      </w:pPr>
      <w:r>
        <w:rPr>
          <w:sz w:val="16"/>
          <w:szCs w:val="16"/>
        </w:rPr>
        <w:t>D.1.2.5.2.7</w:t>
        <w:tab/>
        <w:tab/>
        <w:t>-</w:t>
        <w:tab/>
        <w:t>DATOVÝ RACK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  <w:t>D.1.2.5.2.8</w:t>
        <w:tab/>
        <w:tab/>
        <w:t>-</w:t>
        <w:tab/>
        <w:t>VZOROVÝ SLOUP AREÁLOVÉHO OSVĚTLENÍ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before="0" w:after="120"/>
        <w:rPr/>
      </w:pPr>
      <w:r>
        <w:rPr/>
      </w:r>
    </w:p>
    <w:p>
      <w:pPr>
        <w:pStyle w:val="Normal"/>
        <w:spacing w:before="0" w:after="120"/>
        <w:rPr/>
      </w:pPr>
      <w:r>
        <w:rPr/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8" w:right="1418" w:gutter="0" w:header="709" w:top="1418" w:footer="0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swiss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Helv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Calibri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>
        <w:rFonts w:cs="Arial"/>
        <w:iCs/>
        <w:sz w:val="16"/>
      </w:rPr>
      <w:t>DPS</w:t>
    </w:r>
  </w:p>
  <w:p>
    <w:pPr>
      <w:pStyle w:val="Normal"/>
      <w:widowControl/>
      <w:bidi w:val="0"/>
      <w:spacing w:lineRule="auto" w:line="240" w:before="0" w:after="120"/>
      <w:jc w:val="both"/>
      <w:rPr/>
    </w:pPr>
    <w:r>
      <w:rPr>
        <w:rFonts w:cs="Arial"/>
        <w:iCs/>
        <w:sz w:val="16"/>
      </w:rPr>
      <w:t>D.1.2.5 – Elektroinstalace silnoproud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>
        <w:rFonts w:cs="Arial"/>
        <w:iCs/>
        <w:sz w:val="16"/>
      </w:rPr>
      <w:t>DPS</w:t>
    </w:r>
  </w:p>
  <w:p>
    <w:pPr>
      <w:pStyle w:val="Normal"/>
      <w:widowControl/>
      <w:bidi w:val="0"/>
      <w:spacing w:lineRule="auto" w:line="240" w:before="0" w:after="120"/>
      <w:jc w:val="both"/>
      <w:rPr/>
    </w:pPr>
    <w:r>
      <w:rPr>
        <w:rFonts w:cs="Arial"/>
        <w:iCs/>
        <w:sz w:val="16"/>
      </w:rPr>
      <w:t>D.1.2.5 – Elektroinstalace silnoproud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"/>
      <w:lvlJc w:val="left"/>
      <w:pPr>
        <w:tabs>
          <w:tab w:val="num" w:pos="0"/>
        </w:tabs>
        <w:ind w:left="432" w:hanging="432"/>
      </w:pPr>
      <w:rPr/>
    </w:lvl>
    <w:lvl w:ilvl="1">
      <w:start w:val="1"/>
      <w:pStyle w:val="Heading2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pStyle w:val="Heading3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pStyle w:val="Heading4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pStyle w:val="Heading5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pStyle w:val="Heading6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pStyle w:val="Heading7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pStyle w:val="Heading8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pStyle w:val="Heading9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200"/>
  <w:defaultTabStop w:val="708"/>
  <w:autoHyphenation w:val="true"/>
  <w:hyphenationZone w:val="0"/>
  <w:compat>
    <w:compatSetting w:name="compatibilityMode" w:uri="http://schemas.microsoft.com/office/word" w:val="12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" w:asciiTheme="minorHAnsi" w:cstheme="minorBidi" w:eastAsiaTheme="minorHAnsi" w:hAnsiTheme="minorHAnsi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0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9425b"/>
    <w:pPr>
      <w:widowControl/>
      <w:suppressAutoHyphens w:val="true"/>
      <w:bidi w:val="0"/>
      <w:spacing w:lineRule="auto" w:line="240" w:before="0" w:after="120"/>
      <w:jc w:val="both"/>
    </w:pPr>
    <w:rPr>
      <w:rFonts w:ascii="Arial" w:hAnsi="Arial" w:eastAsia="Arial" w:cs="" w:asciiTheme="minorHAnsi" w:cstheme="minorBidi" w:eastAsiaTheme="minorHAnsi" w:hAnsiTheme="minorHAnsi"/>
      <w:color w:val="auto"/>
      <w:kern w:val="0"/>
      <w:sz w:val="20"/>
      <w:szCs w:val="22"/>
      <w:lang w:val="cs-CZ" w:eastAsia="en-US" w:bidi="ar-SA"/>
    </w:rPr>
  </w:style>
  <w:style w:type="paragraph" w:styleId="Heading1">
    <w:name w:val="heading 1"/>
    <w:basedOn w:val="Normal"/>
    <w:next w:val="Normal"/>
    <w:link w:val="Nadpis1Char"/>
    <w:qFormat/>
    <w:rsid w:val="00803a68"/>
    <w:pPr>
      <w:keepNext w:val="true"/>
      <w:keepLines/>
      <w:numPr>
        <w:ilvl w:val="0"/>
        <w:numId w:val="1"/>
      </w:numPr>
      <w:spacing w:before="240" w:after="120"/>
      <w:outlineLvl w:val="0"/>
    </w:pPr>
    <w:rPr>
      <w:rFonts w:ascii="Arial" w:hAnsi="Arial" w:eastAsia="" w:cs="" w:asciiTheme="majorHAnsi" w:cstheme="majorBidi" w:eastAsiaTheme="majorEastAsia" w:hAnsiTheme="majorHAnsi"/>
      <w:b/>
      <w:bCs/>
      <w:caps/>
      <w:spacing w:val="20"/>
      <w:szCs w:val="28"/>
    </w:rPr>
  </w:style>
  <w:style w:type="paragraph" w:styleId="Heading2">
    <w:name w:val="heading 2"/>
    <w:basedOn w:val="Normal"/>
    <w:next w:val="Normal"/>
    <w:link w:val="Nadpis2Char"/>
    <w:unhideWhenUsed/>
    <w:qFormat/>
    <w:rsid w:val="00803a68"/>
    <w:pPr>
      <w:keepNext w:val="true"/>
      <w:keepLines/>
      <w:numPr>
        <w:ilvl w:val="1"/>
        <w:numId w:val="1"/>
      </w:numPr>
      <w:spacing w:before="120" w:after="120"/>
      <w:outlineLvl w:val="1"/>
    </w:pPr>
    <w:rPr>
      <w:rFonts w:ascii="Arial" w:hAnsi="Arial" w:eastAsia="" w:cs="" w:asciiTheme="majorHAnsi" w:cstheme="majorBidi" w:eastAsiaTheme="majorEastAsia" w:hAnsiTheme="majorHAnsi"/>
      <w:b/>
      <w:bCs/>
      <w:szCs w:val="26"/>
    </w:rPr>
  </w:style>
  <w:style w:type="paragraph" w:styleId="Heading3">
    <w:name w:val="heading 3"/>
    <w:basedOn w:val="Normal"/>
    <w:next w:val="Normal"/>
    <w:link w:val="Nadpis3Char"/>
    <w:unhideWhenUsed/>
    <w:qFormat/>
    <w:rsid w:val="00803a68"/>
    <w:pPr>
      <w:keepNext w:val="true"/>
      <w:keepLines/>
      <w:numPr>
        <w:ilvl w:val="2"/>
        <w:numId w:val="1"/>
      </w:numPr>
      <w:spacing w:before="120" w:after="120"/>
      <w:outlineLvl w:val="2"/>
    </w:pPr>
    <w:rPr>
      <w:rFonts w:ascii="Arial" w:hAnsi="Arial" w:eastAsia="" w:cs="" w:asciiTheme="majorHAnsi" w:cstheme="majorBidi" w:eastAsiaTheme="majorEastAsia" w:hAnsiTheme="majorHAnsi"/>
      <w:b/>
      <w:bCs/>
      <w:i/>
      <w:u w:val="single"/>
    </w:rPr>
  </w:style>
  <w:style w:type="paragraph" w:styleId="Heading4">
    <w:name w:val="heading 4"/>
    <w:basedOn w:val="Normal"/>
    <w:next w:val="Normal"/>
    <w:link w:val="Nadpis4Char"/>
    <w:unhideWhenUsed/>
    <w:qFormat/>
    <w:rsid w:val="00281b32"/>
    <w:pPr>
      <w:keepNext w:val="true"/>
      <w:keepLines/>
      <w:numPr>
        <w:ilvl w:val="3"/>
        <w:numId w:val="1"/>
      </w:numPr>
      <w:spacing w:before="120" w:after="120"/>
      <w:outlineLvl w:val="3"/>
    </w:pPr>
    <w:rPr>
      <w:rFonts w:ascii="Arial" w:hAnsi="Arial" w:eastAsia="" w:cs="" w:asciiTheme="majorHAnsi" w:cstheme="majorBidi" w:eastAsiaTheme="majorEastAsia" w:hAnsiTheme="majorHAnsi"/>
      <w:bCs/>
      <w:i/>
      <w:iCs/>
      <w:u w:val="single"/>
    </w:rPr>
  </w:style>
  <w:style w:type="paragraph" w:styleId="Heading5">
    <w:name w:val="heading 5"/>
    <w:basedOn w:val="Normal"/>
    <w:next w:val="Normal"/>
    <w:link w:val="Nadpis5Char"/>
    <w:semiHidden/>
    <w:unhideWhenUsed/>
    <w:qFormat/>
    <w:rsid w:val="00b9425b"/>
    <w:pPr>
      <w:keepNext w:val="true"/>
      <w:keepLines/>
      <w:numPr>
        <w:ilvl w:val="4"/>
        <w:numId w:val="1"/>
      </w:numPr>
      <w:spacing w:before="200" w:after="0"/>
      <w:outlineLvl w:val="4"/>
    </w:pPr>
    <w:rPr>
      <w:rFonts w:ascii="Arial" w:hAnsi="Arial" w:eastAsia="" w:cs="" w:asciiTheme="majorHAnsi" w:cstheme="majorBidi" w:eastAsiaTheme="majorEastAsia" w:hAnsiTheme="majorHAnsi"/>
      <w:color w:themeColor="accent1" w:themeShade="7f" w:val="243F60"/>
    </w:rPr>
  </w:style>
  <w:style w:type="paragraph" w:styleId="Heading6">
    <w:name w:val="heading 6"/>
    <w:basedOn w:val="Normal"/>
    <w:next w:val="Normal"/>
    <w:link w:val="Nadpis6Char"/>
    <w:semiHidden/>
    <w:unhideWhenUsed/>
    <w:qFormat/>
    <w:rsid w:val="00b9425b"/>
    <w:pPr>
      <w:keepNext w:val="true"/>
      <w:keepLines/>
      <w:numPr>
        <w:ilvl w:val="5"/>
        <w:numId w:val="1"/>
      </w:numPr>
      <w:spacing w:before="200" w:after="0"/>
      <w:outlineLvl w:val="5"/>
    </w:pPr>
    <w:rPr>
      <w:rFonts w:ascii="Arial" w:hAnsi="Arial" w:eastAsia="" w:cs="" w:asciiTheme="majorHAnsi" w:cstheme="majorBidi" w:eastAsiaTheme="majorEastAsia" w:hAnsiTheme="majorHAnsi"/>
      <w:i/>
      <w:iCs/>
      <w:color w:themeColor="accent1" w:themeShade="7f" w:val="243F60"/>
    </w:rPr>
  </w:style>
  <w:style w:type="paragraph" w:styleId="Heading7">
    <w:name w:val="heading 7"/>
    <w:basedOn w:val="Normal"/>
    <w:next w:val="Normal"/>
    <w:link w:val="Nadpis7Char"/>
    <w:semiHidden/>
    <w:unhideWhenUsed/>
    <w:qFormat/>
    <w:rsid w:val="00b9425b"/>
    <w:pPr>
      <w:keepNext w:val="true"/>
      <w:keepLines/>
      <w:numPr>
        <w:ilvl w:val="6"/>
        <w:numId w:val="1"/>
      </w:numPr>
      <w:spacing w:before="200" w:after="0"/>
      <w:outlineLvl w:val="6"/>
    </w:pPr>
    <w:rPr>
      <w:rFonts w:ascii="Arial" w:hAnsi="Arial" w:eastAsia="" w:cs="" w:asciiTheme="majorHAnsi" w:cstheme="majorBidi" w:eastAsiaTheme="majorEastAsia" w:hAnsiTheme="majorHAnsi"/>
      <w:i/>
      <w:iCs/>
      <w:color w:themeColor="text1" w:themeTint="bf" w:val="404040"/>
    </w:rPr>
  </w:style>
  <w:style w:type="paragraph" w:styleId="Heading8">
    <w:name w:val="heading 8"/>
    <w:basedOn w:val="Normal"/>
    <w:next w:val="Normal"/>
    <w:link w:val="Nadpis8Char"/>
    <w:semiHidden/>
    <w:unhideWhenUsed/>
    <w:qFormat/>
    <w:rsid w:val="00b9425b"/>
    <w:pPr>
      <w:keepNext w:val="true"/>
      <w:keepLines/>
      <w:numPr>
        <w:ilvl w:val="7"/>
        <w:numId w:val="1"/>
      </w:numPr>
      <w:spacing w:before="200" w:after="0"/>
      <w:outlineLvl w:val="7"/>
    </w:pPr>
    <w:rPr>
      <w:rFonts w:ascii="Arial" w:hAnsi="Arial" w:eastAsia="" w:cs="" w:asciiTheme="majorHAnsi" w:cstheme="majorBidi" w:eastAsiaTheme="majorEastAsia" w:hAnsiTheme="majorHAnsi"/>
      <w:color w:themeColor="text1" w:themeTint="bf" w:val="404040"/>
      <w:szCs w:val="20"/>
    </w:rPr>
  </w:style>
  <w:style w:type="paragraph" w:styleId="Heading9">
    <w:name w:val="heading 9"/>
    <w:basedOn w:val="Normal"/>
    <w:next w:val="Normal"/>
    <w:link w:val="Nadpis9Char"/>
    <w:semiHidden/>
    <w:unhideWhenUsed/>
    <w:qFormat/>
    <w:rsid w:val="00b9425b"/>
    <w:pPr>
      <w:keepNext w:val="true"/>
      <w:keepLines/>
      <w:numPr>
        <w:ilvl w:val="8"/>
        <w:numId w:val="1"/>
      </w:numPr>
      <w:spacing w:before="200" w:after="0"/>
      <w:outlineLvl w:val="8"/>
    </w:pPr>
    <w:rPr>
      <w:rFonts w:ascii="Arial" w:hAnsi="Arial" w:eastAsia="" w:cs="" w:asciiTheme="majorHAnsi" w:cstheme="majorBidi" w:eastAsiaTheme="majorEastAsia" w:hAnsiTheme="majorHAnsi"/>
      <w:i/>
      <w:iCs/>
      <w:color w:themeColor="text1" w:themeTint="bf" w:val="40404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hlavChar" w:customStyle="1">
    <w:name w:val="Záhlaví Char"/>
    <w:basedOn w:val="DefaultParagraphFont"/>
    <w:qFormat/>
    <w:rsid w:val="00b9425b"/>
    <w:rPr/>
  </w:style>
  <w:style w:type="character" w:styleId="ZpatChar" w:customStyle="1">
    <w:name w:val="Zápatí Char"/>
    <w:basedOn w:val="DefaultParagraphFont"/>
    <w:uiPriority w:val="99"/>
    <w:semiHidden/>
    <w:qFormat/>
    <w:rsid w:val="00b9425b"/>
    <w:rPr/>
  </w:style>
  <w:style w:type="character" w:styleId="Nadpis1Char" w:customStyle="1">
    <w:name w:val="Nadpis 1 Char"/>
    <w:basedOn w:val="DefaultParagraphFont"/>
    <w:qFormat/>
    <w:rsid w:val="00803a68"/>
    <w:rPr>
      <w:rFonts w:ascii="Arial" w:hAnsi="Arial" w:eastAsia="" w:cs="" w:asciiTheme="majorHAnsi" w:cstheme="majorBidi" w:eastAsiaTheme="majorEastAsia" w:hAnsiTheme="majorHAnsi"/>
      <w:b/>
      <w:bCs/>
      <w:caps/>
      <w:spacing w:val="20"/>
      <w:sz w:val="20"/>
      <w:szCs w:val="28"/>
    </w:rPr>
  </w:style>
  <w:style w:type="character" w:styleId="Nadpis2Char" w:customStyle="1">
    <w:name w:val="Nadpis 2 Char"/>
    <w:basedOn w:val="DefaultParagraphFont"/>
    <w:qFormat/>
    <w:rsid w:val="00803a68"/>
    <w:rPr>
      <w:rFonts w:ascii="Arial" w:hAnsi="Arial" w:eastAsia="" w:cs="" w:asciiTheme="majorHAnsi" w:cstheme="majorBidi" w:eastAsiaTheme="majorEastAsia" w:hAnsiTheme="majorHAnsi"/>
      <w:b/>
      <w:bCs/>
      <w:sz w:val="20"/>
      <w:szCs w:val="26"/>
    </w:rPr>
  </w:style>
  <w:style w:type="character" w:styleId="Nadpis3Char" w:customStyle="1">
    <w:name w:val="Nadpis 3 Char"/>
    <w:basedOn w:val="DefaultParagraphFont"/>
    <w:uiPriority w:val="9"/>
    <w:qFormat/>
    <w:rsid w:val="00803a68"/>
    <w:rPr>
      <w:rFonts w:ascii="Arial" w:hAnsi="Arial" w:eastAsia="" w:cs="" w:asciiTheme="majorHAnsi" w:cstheme="majorBidi" w:eastAsiaTheme="majorEastAsia" w:hAnsiTheme="majorHAnsi"/>
      <w:b/>
      <w:bCs/>
      <w:i/>
      <w:sz w:val="20"/>
      <w:u w:val="single"/>
    </w:rPr>
  </w:style>
  <w:style w:type="character" w:styleId="Nadpis4Char" w:customStyle="1">
    <w:name w:val="Nadpis 4 Char"/>
    <w:basedOn w:val="DefaultParagraphFont"/>
    <w:uiPriority w:val="9"/>
    <w:qFormat/>
    <w:rsid w:val="00281b32"/>
    <w:rPr>
      <w:rFonts w:ascii="Arial" w:hAnsi="Arial" w:eastAsia="" w:cs="" w:asciiTheme="majorHAnsi" w:cstheme="majorBidi" w:eastAsiaTheme="majorEastAsia" w:hAnsiTheme="majorHAnsi"/>
      <w:bCs/>
      <w:i/>
      <w:iCs/>
      <w:sz w:val="20"/>
      <w:u w:val="single"/>
    </w:rPr>
  </w:style>
  <w:style w:type="character" w:styleId="Nadpis5Char" w:customStyle="1">
    <w:name w:val="Nadpis 5 Char"/>
    <w:basedOn w:val="DefaultParagraphFont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color w:themeColor="accent1" w:themeShade="7f" w:val="243F60"/>
      <w:sz w:val="20"/>
    </w:rPr>
  </w:style>
  <w:style w:type="character" w:styleId="Nadpis6Char" w:customStyle="1">
    <w:name w:val="Nadpis 6 Char"/>
    <w:basedOn w:val="DefaultParagraphFont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i/>
      <w:iCs/>
      <w:color w:themeColor="accent1" w:themeShade="7f" w:val="243F60"/>
      <w:sz w:val="20"/>
    </w:rPr>
  </w:style>
  <w:style w:type="character" w:styleId="Nadpis7Char" w:customStyle="1">
    <w:name w:val="Nadpis 7 Char"/>
    <w:basedOn w:val="DefaultParagraphFont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i/>
      <w:iCs/>
      <w:color w:themeColor="text1" w:themeTint="bf" w:val="404040"/>
      <w:sz w:val="20"/>
    </w:rPr>
  </w:style>
  <w:style w:type="character" w:styleId="Nadpis8Char" w:customStyle="1">
    <w:name w:val="Nadpis 8 Char"/>
    <w:basedOn w:val="DefaultParagraphFont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color w:themeColor="text1" w:themeTint="bf" w:val="404040"/>
      <w:sz w:val="20"/>
      <w:szCs w:val="20"/>
    </w:rPr>
  </w:style>
  <w:style w:type="character" w:styleId="Nadpis9Char" w:customStyle="1">
    <w:name w:val="Nadpis 9 Char"/>
    <w:basedOn w:val="DefaultParagraphFont"/>
    <w:uiPriority w:val="9"/>
    <w:semiHidden/>
    <w:qFormat/>
    <w:rsid w:val="00b9425b"/>
    <w:rPr>
      <w:rFonts w:ascii="Arial" w:hAnsi="Arial" w:eastAsia="" w:cs=""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9425b"/>
    <w:rPr>
      <w:color w:themeColor="hyperlink" w:val="0000FF"/>
      <w:u w:val="single"/>
    </w:rPr>
  </w:style>
  <w:style w:type="character" w:styleId="TextbublinyChar" w:customStyle="1">
    <w:name w:val="Text bubliny Char"/>
    <w:basedOn w:val="DefaultParagraphFont"/>
    <w:uiPriority w:val="99"/>
    <w:semiHidden/>
    <w:qFormat/>
    <w:rsid w:val="00b9425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992890"/>
    <w:rPr>
      <w:b/>
      <w:bCs/>
    </w:rPr>
  </w:style>
  <w:style w:type="character" w:styleId="ZkladntextChar" w:customStyle="1">
    <w:name w:val="Základní text Char"/>
    <w:basedOn w:val="DefaultParagraphFont"/>
    <w:uiPriority w:val="99"/>
    <w:qFormat/>
    <w:rsid w:val="00c7707c"/>
    <w:rPr>
      <w:rFonts w:ascii="Arial" w:hAnsi="Arial" w:eastAsia="Arial Unicode MS" w:cs="Times New Roman"/>
      <w:kern w:val="2"/>
      <w:sz w:val="20"/>
      <w:szCs w:val="24"/>
    </w:rPr>
  </w:style>
  <w:style w:type="character" w:styleId="Emphasis">
    <w:name w:val="Emphasis"/>
    <w:basedOn w:val="DefaultParagraphFont"/>
    <w:uiPriority w:val="20"/>
    <w:qFormat/>
    <w:rsid w:val="00056409"/>
    <w:rPr>
      <w:i/>
      <w:iCs/>
    </w:rPr>
  </w:style>
  <w:style w:type="character" w:styleId="CharChar" w:customStyle="1">
    <w:name w:val="Char Char"/>
    <w:basedOn w:val="DefaultParagraphFont"/>
    <w:qFormat/>
    <w:rsid w:val="00ef0aa0"/>
    <w:rPr>
      <w:rFonts w:ascii="Tahoma" w:hAnsi="Tahoma" w:cs="Tahoma"/>
      <w:i/>
      <w:lang w:val="cs-CZ" w:eastAsia="ar-SA" w:bidi="ar-SA"/>
    </w:rPr>
  </w:style>
  <w:style w:type="character" w:styleId="ZkladntextodsazenChar" w:customStyle="1">
    <w:name w:val="Základní text odsazený Char"/>
    <w:basedOn w:val="DefaultParagraphFont"/>
    <w:uiPriority w:val="99"/>
    <w:qFormat/>
    <w:rsid w:val="0046774d"/>
    <w:rPr>
      <w:sz w:val="20"/>
    </w:rPr>
  </w:style>
  <w:style w:type="character" w:styleId="Zkladntextodsazen2Char" w:customStyle="1">
    <w:name w:val="Základní text odsazený 2 Char"/>
    <w:basedOn w:val="DefaultParagraphFont"/>
    <w:uiPriority w:val="99"/>
    <w:semiHidden/>
    <w:qFormat/>
    <w:rsid w:val="0046774d"/>
    <w:rPr>
      <w:sz w:val="20"/>
    </w:rPr>
  </w:style>
  <w:style w:type="paragraph" w:styleId="Nadpis" w:customStyle="1">
    <w:name w:val="Nadpis"/>
    <w:basedOn w:val="Normal"/>
    <w:next w:val="Normal"/>
    <w:qFormat/>
    <w:rsid w:val="00ef0aa0"/>
    <w:pPr>
      <w:keepNext w:val="true"/>
      <w:suppressAutoHyphens w:val="true"/>
      <w:spacing w:before="240" w:after="240"/>
      <w:ind w:hanging="0" w:left="0"/>
    </w:pPr>
    <w:rPr>
      <w:rFonts w:ascii="Arial" w:hAnsi="Arial" w:eastAsia="Lucida Sans Unicode" w:cs="Tahoma"/>
      <w:b/>
      <w:caps/>
      <w:kern w:val="2"/>
      <w:szCs w:val="20"/>
      <w:lang w:eastAsia="ar-SA"/>
    </w:rPr>
  </w:style>
  <w:style w:type="paragraph" w:styleId="BodyText">
    <w:name w:val="Body Text"/>
    <w:basedOn w:val="Normal"/>
    <w:link w:val="ZkladntextChar"/>
    <w:uiPriority w:val="99"/>
    <w:unhideWhenUsed/>
    <w:rsid w:val="00c7707c"/>
    <w:pPr>
      <w:widowControl w:val="false"/>
      <w:suppressAutoHyphens w:val="true"/>
      <w:ind w:firstLine="454"/>
    </w:pPr>
    <w:rPr>
      <w:rFonts w:ascii="Arial" w:hAnsi="Arial" w:eastAsia="Arial Unicode MS" w:cs="Times New Roman"/>
      <w:kern w:val="2"/>
      <w:szCs w:val="24"/>
    </w:rPr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Mangal"/>
    </w:rPr>
  </w:style>
  <w:style w:type="paragraph" w:styleId="Zhlavazpat">
    <w:name w:val="Záhlaví a zápatí"/>
    <w:basedOn w:val="Normal"/>
    <w:qFormat/>
    <w:pPr/>
    <w:rPr/>
  </w:style>
  <w:style w:type="paragraph" w:styleId="Header">
    <w:name w:val="header"/>
    <w:basedOn w:val="Normal"/>
    <w:link w:val="ZhlavChar"/>
    <w:unhideWhenUsed/>
    <w:rsid w:val="00b9425b"/>
    <w:pPr>
      <w:tabs>
        <w:tab w:val="clear" w:pos="708"/>
        <w:tab w:val="center" w:pos="4536" w:leader="none"/>
        <w:tab w:val="right" w:pos="9072" w:leader="none"/>
      </w:tabs>
      <w:spacing w:before="0" w:after="0"/>
    </w:pPr>
    <w:rPr/>
  </w:style>
  <w:style w:type="paragraph" w:styleId="Footer">
    <w:name w:val="footer"/>
    <w:basedOn w:val="Normal"/>
    <w:link w:val="ZpatChar"/>
    <w:unhideWhenUsed/>
    <w:rsid w:val="00b9425b"/>
    <w:pPr>
      <w:tabs>
        <w:tab w:val="clear" w:pos="708"/>
        <w:tab w:val="center" w:pos="4536" w:leader="none"/>
        <w:tab w:val="right" w:pos="9072" w:leader="none"/>
      </w:tabs>
      <w:spacing w:before="0" w:after="0"/>
    </w:pPr>
    <w:rPr/>
  </w:style>
  <w:style w:type="paragraph" w:styleId="ListParagraph">
    <w:name w:val="List Paragraph"/>
    <w:basedOn w:val="Normal"/>
    <w:uiPriority w:val="34"/>
    <w:qFormat/>
    <w:rsid w:val="00b9425b"/>
    <w:pPr>
      <w:widowControl w:val="false"/>
      <w:suppressAutoHyphens w:val="true"/>
      <w:ind w:firstLine="454" w:left="720"/>
    </w:pPr>
    <w:rPr>
      <w:rFonts w:ascii="Arial" w:hAnsi="Arial" w:eastAsia="Arial Unicode MS" w:cs="Times New Roman"/>
      <w:kern w:val="2"/>
      <w:szCs w:val="24"/>
      <w:lang w:eastAsia="cs-CZ"/>
    </w:rPr>
  </w:style>
  <w:style w:type="paragraph" w:styleId="NoSpacing">
    <w:name w:val="No Spacing"/>
    <w:uiPriority w:val="1"/>
    <w:qFormat/>
    <w:rsid w:val="00b9425b"/>
    <w:pPr>
      <w:widowControl/>
      <w:suppressAutoHyphens w:val="true"/>
      <w:bidi w:val="0"/>
      <w:spacing w:lineRule="auto" w:line="240" w:before="0" w:after="0"/>
      <w:jc w:val="both"/>
    </w:pPr>
    <w:rPr>
      <w:rFonts w:ascii="Arial" w:hAnsi="Arial" w:eastAsia="Arial" w:cs="" w:asciiTheme="minorHAnsi" w:cstheme="minorBidi" w:eastAsiaTheme="minorHAnsi" w:hAnsiTheme="minorHAnsi"/>
      <w:color w:val="auto"/>
      <w:kern w:val="0"/>
      <w:sz w:val="20"/>
      <w:szCs w:val="22"/>
      <w:lang w:val="cs-CZ" w:eastAsia="en-US" w:bidi="ar-SA"/>
    </w:rPr>
  </w:style>
  <w:style w:type="paragraph" w:styleId="IndexHeading">
    <w:name w:val="index heading"/>
    <w:basedOn w:val="Nadpis"/>
    <w:pPr/>
    <w:rPr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9425b"/>
    <w:pPr>
      <w:numPr>
        <w:ilvl w:val="0"/>
        <w:numId w:val="0"/>
      </w:numPr>
      <w:spacing w:lineRule="auto" w:line="276" w:before="480" w:after="0"/>
      <w:jc w:val="left"/>
    </w:pPr>
    <w:rPr>
      <w:color w:themeColor="accent1" w:themeShade="bf" w:val="365F91"/>
      <w:sz w:val="28"/>
    </w:rPr>
  </w:style>
  <w:style w:type="paragraph" w:styleId="TOC1">
    <w:name w:val="toc 1"/>
    <w:basedOn w:val="Normal"/>
    <w:next w:val="Normal"/>
    <w:autoRedefine/>
    <w:uiPriority w:val="39"/>
    <w:unhideWhenUsed/>
    <w:rsid w:val="00992890"/>
    <w:pPr>
      <w:spacing w:before="0" w:after="0"/>
    </w:pPr>
    <w:rPr/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b9425b"/>
    <w:pPr>
      <w:spacing w:before="0" w:after="0"/>
    </w:pPr>
    <w:rPr>
      <w:rFonts w:ascii="Tahoma" w:hAnsi="Tahoma" w:cs="Tahoma"/>
      <w:sz w:val="16"/>
      <w:szCs w:val="16"/>
    </w:rPr>
  </w:style>
  <w:style w:type="paragraph" w:styleId="TOC2">
    <w:name w:val="toc 2"/>
    <w:basedOn w:val="Normal"/>
    <w:next w:val="Normal"/>
    <w:autoRedefine/>
    <w:uiPriority w:val="39"/>
    <w:unhideWhenUsed/>
    <w:rsid w:val="00f3718f"/>
    <w:pPr>
      <w:tabs>
        <w:tab w:val="clear" w:pos="708"/>
        <w:tab w:val="left" w:pos="880" w:leader="none"/>
        <w:tab w:val="right" w:pos="9060" w:leader="dot"/>
      </w:tabs>
      <w:spacing w:before="0" w:after="0"/>
      <w:ind w:hanging="0" w:left="198"/>
    </w:pPr>
    <w:rPr/>
  </w:style>
  <w:style w:type="paragraph" w:styleId="TOC3">
    <w:name w:val="toc 3"/>
    <w:basedOn w:val="Normal"/>
    <w:next w:val="Normal"/>
    <w:autoRedefine/>
    <w:uiPriority w:val="39"/>
    <w:unhideWhenUsed/>
    <w:rsid w:val="00f3718f"/>
    <w:pPr>
      <w:spacing w:before="0" w:after="0"/>
      <w:ind w:hanging="0" w:left="403"/>
    </w:pPr>
    <w:rPr/>
  </w:style>
  <w:style w:type="paragraph" w:styleId="norm" w:customStyle="1">
    <w:name w:val="norm"/>
    <w:basedOn w:val="Normal"/>
    <w:autoRedefine/>
    <w:qFormat/>
    <w:rsid w:val="00f051c3"/>
    <w:pPr>
      <w:tabs>
        <w:tab w:val="clear" w:pos="708"/>
        <w:tab w:val="left" w:pos="567" w:leader="none"/>
        <w:tab w:val="left" w:pos="1134" w:leader="none"/>
        <w:tab w:val="left" w:pos="9356" w:leader="none"/>
      </w:tabs>
      <w:spacing w:before="0" w:after="0"/>
      <w:ind w:hanging="0" w:right="-58"/>
    </w:pPr>
    <w:rPr>
      <w:rFonts w:ascii="Times New Roman" w:hAnsi="Times New Roman" w:eastAsia="Times New Roman" w:cs="Times New Roman"/>
      <w:szCs w:val="20"/>
      <w:lang w:eastAsia="cs-CZ"/>
    </w:rPr>
  </w:style>
  <w:style w:type="paragraph" w:styleId="Index1">
    <w:name w:val="index 1"/>
    <w:basedOn w:val="Heading2"/>
    <w:next w:val="Normal"/>
    <w:autoRedefine/>
    <w:semiHidden/>
    <w:qFormat/>
    <w:rsid w:val="00f051c3"/>
    <w:pPr>
      <w:keepLines w:val="false"/>
      <w:numPr>
        <w:ilvl w:val="0"/>
        <w:numId w:val="0"/>
      </w:numPr>
      <w:spacing w:before="0" w:after="0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paragraph" w:styleId="BodyTextIndent">
    <w:name w:val="Body Text Indent"/>
    <w:basedOn w:val="Normal"/>
    <w:link w:val="ZkladntextodsazenChar"/>
    <w:uiPriority w:val="99"/>
    <w:unhideWhenUsed/>
    <w:rsid w:val="0046774d"/>
    <w:pPr>
      <w:ind w:hanging="0" w:left="283"/>
    </w:pPr>
    <w:rPr/>
  </w:style>
  <w:style w:type="paragraph" w:styleId="BodyTextIndent2">
    <w:name w:val="Body Text Indent 2"/>
    <w:basedOn w:val="Normal"/>
    <w:link w:val="Zkladntextodsazen2Char"/>
    <w:uiPriority w:val="99"/>
    <w:semiHidden/>
    <w:unhideWhenUsed/>
    <w:qFormat/>
    <w:rsid w:val="0046774d"/>
    <w:pPr>
      <w:spacing w:lineRule="auto" w:line="480"/>
      <w:ind w:hanging="0" w:left="283"/>
    </w:pPr>
    <w:rPr/>
  </w:style>
  <w:style w:type="paragraph" w:styleId="Obsah3" w:customStyle="1">
    <w:name w:val="Obsah3"/>
    <w:basedOn w:val="Normal"/>
    <w:qFormat/>
    <w:rsid w:val="009562e1"/>
    <w:pPr>
      <w:spacing w:before="0" w:after="0"/>
      <w:ind w:firstLine="709"/>
    </w:pPr>
    <w:rPr>
      <w:rFonts w:ascii="Arial" w:hAnsi="Arial" w:eastAsia="Times New Roman" w:cs="Times New Roman"/>
      <w:sz w:val="22"/>
      <w:szCs w:val="20"/>
      <w:lang w:eastAsia="cs-CZ"/>
    </w:rPr>
  </w:style>
  <w:style w:type="paragraph" w:styleId="TOC5">
    <w:name w:val="toc 5"/>
    <w:basedOn w:val="Normal"/>
    <w:next w:val="Normal"/>
    <w:autoRedefine/>
    <w:semiHidden/>
    <w:rsid w:val="00f6677b"/>
    <w:pPr>
      <w:spacing w:before="0" w:after="0"/>
      <w:ind w:hanging="0" w:left="960"/>
      <w:jc w:val="left"/>
    </w:pPr>
    <w:rPr>
      <w:rFonts w:ascii="Arial" w:hAnsi="Arial" w:eastAsia="Times New Roman" w:cs="Times New Roman"/>
      <w:sz w:val="24"/>
      <w:szCs w:val="20"/>
      <w:lang w:eastAsia="cs-CZ"/>
    </w:rPr>
  </w:style>
  <w:style w:type="paragraph" w:styleId="Comments" w:customStyle="1">
    <w:name w:val="Comments"/>
    <w:basedOn w:val="Normal"/>
    <w:next w:val="Normal"/>
    <w:qFormat/>
    <w:rsid w:val="00602864"/>
    <w:pPr>
      <w:spacing w:before="240" w:after="120"/>
      <w:jc w:val="left"/>
    </w:pPr>
    <w:rPr>
      <w:rFonts w:ascii="Helv" w:hAnsi="Helv" w:eastAsia="Times New Roman" w:cs="Times New Roman"/>
      <w:b/>
      <w:sz w:val="28"/>
      <w:szCs w:val="20"/>
      <w:lang w:val="en-US" w:eastAsia="cs-CZ"/>
    </w:rPr>
  </w:style>
  <w:style w:type="paragraph" w:styleId="NormalWeb">
    <w:name w:val="Normal (Web)"/>
    <w:basedOn w:val="Normal"/>
    <w:uiPriority w:val="99"/>
    <w:unhideWhenUsed/>
    <w:qFormat/>
    <w:rsid w:val="0067299a"/>
    <w:pPr>
      <w:spacing w:beforeAutospacing="1" w:afterAutospacing="1"/>
      <w:jc w:val="left"/>
    </w:pPr>
    <w:rPr>
      <w:rFonts w:ascii="Times New Roman" w:hAnsi="Times New Roman" w:eastAsia="Calibri" w:cs="Times New Roman"/>
      <w:sz w:val="24"/>
      <w:szCs w:val="24"/>
      <w:lang w:eastAsia="cs-CZ"/>
    </w:rPr>
  </w:style>
  <w:style w:type="paragraph" w:styleId="Obsahtabulky" w:customStyle="1">
    <w:name w:val="Obsah tabulky"/>
    <w:basedOn w:val="Normal"/>
    <w:qFormat/>
    <w:rsid w:val="00314a6e"/>
    <w:pPr>
      <w:widowControl w:val="false"/>
      <w:suppressLineNumbers/>
      <w:suppressAutoHyphens w:val="true"/>
      <w:spacing w:lineRule="atLeast" w:line="120" w:before="0" w:after="0"/>
    </w:pPr>
    <w:rPr>
      <w:rFonts w:ascii="Arial" w:hAnsi="Arial" w:eastAsia="Arial Unicode MS" w:cs="Times New Roman"/>
      <w:kern w:val="2"/>
      <w:sz w:val="22"/>
      <w:szCs w:val="24"/>
      <w:lang w:eastAsia="cs-CZ"/>
    </w:rPr>
  </w:style>
  <w:style w:type="paragraph" w:styleId="Import0" w:customStyle="1">
    <w:name w:val="Import 0"/>
    <w:basedOn w:val="Normal"/>
    <w:qFormat/>
    <w:rsid w:val="00f70396"/>
    <w:pPr>
      <w:widowControl w:val="false"/>
      <w:spacing w:before="0" w:after="0"/>
      <w:jc w:val="left"/>
    </w:pPr>
    <w:rPr>
      <w:rFonts w:ascii="Times New Roman" w:hAnsi="Times New Roman" w:eastAsia="Times New Roman" w:cs="Times New Roman"/>
      <w:sz w:val="24"/>
      <w:szCs w:val="20"/>
      <w:lang w:eastAsia="cs-CZ"/>
    </w:rPr>
  </w:style>
  <w:style w:type="paragraph" w:styleId="Import1" w:customStyle="1">
    <w:name w:val="Import 1"/>
    <w:basedOn w:val="Import0"/>
    <w:qFormat/>
    <w:rsid w:val="00f70396"/>
    <w:pPr>
      <w:tabs>
        <w:tab w:val="clear" w:pos="708"/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  <w:i/>
    </w:rPr>
  </w:style>
  <w:style w:type="paragraph" w:styleId="Import2" w:customStyle="1">
    <w:name w:val="Import 2"/>
    <w:basedOn w:val="Import0"/>
    <w:qFormat/>
    <w:rsid w:val="00f70396"/>
    <w:pPr>
      <w:tabs>
        <w:tab w:val="clear" w:pos="708"/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</w:rPr>
  </w:style>
  <w:style w:type="paragraph" w:styleId="Import5" w:customStyle="1">
    <w:name w:val="Import 5"/>
    <w:basedOn w:val="Import0"/>
    <w:qFormat/>
    <w:rsid w:val="00f70396"/>
    <w:pPr>
      <w:tabs>
        <w:tab w:val="clear" w:pos="708"/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  <w:b/>
    </w:rPr>
  </w:style>
  <w:style w:type="paragraph" w:styleId="Import15" w:customStyle="1">
    <w:name w:val="Import 15"/>
    <w:basedOn w:val="Import0"/>
    <w:qFormat/>
    <w:rsid w:val="00f70396"/>
    <w:pPr>
      <w:tabs>
        <w:tab w:val="clear" w:pos="708"/>
        <w:tab w:val="left" w:pos="2592" w:leader="none"/>
      </w:tabs>
    </w:pPr>
    <w:rPr>
      <w:rFonts w:ascii="Courier New" w:hAnsi="Courier New"/>
    </w:rPr>
  </w:style>
  <w:style w:type="paragraph" w:styleId="Import17" w:customStyle="1">
    <w:name w:val="Import 17"/>
    <w:basedOn w:val="Import0"/>
    <w:qFormat/>
    <w:rsid w:val="00f70396"/>
    <w:pPr>
      <w:tabs>
        <w:tab w:val="clear" w:pos="708"/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  <w:b/>
      <w:u w:val="single"/>
    </w:rPr>
  </w:style>
  <w:style w:type="paragraph" w:styleId="Import18" w:customStyle="1">
    <w:name w:val="Import 18"/>
    <w:basedOn w:val="Import0"/>
    <w:qFormat/>
    <w:rsid w:val="00f70396"/>
    <w:pPr>
      <w:tabs>
        <w:tab w:val="clear" w:pos="708"/>
        <w:tab w:val="left" w:pos="4176" w:leader="none"/>
        <w:tab w:val="left" w:pos="6336" w:leader="none"/>
        <w:tab w:val="left" w:pos="8208" w:leader="none"/>
      </w:tabs>
    </w:pPr>
    <w:rPr>
      <w:rFonts w:ascii="Courier New" w:hAnsi="Courier New"/>
    </w:rPr>
  </w:style>
  <w:style w:type="paragraph" w:styleId="Import19" w:customStyle="1">
    <w:name w:val="Import 19"/>
    <w:basedOn w:val="Import0"/>
    <w:qFormat/>
    <w:rsid w:val="00f70396"/>
    <w:pPr>
      <w:tabs>
        <w:tab w:val="clear" w:pos="708"/>
        <w:tab w:val="left" w:pos="4176" w:leader="none"/>
        <w:tab w:val="left" w:pos="6336" w:leader="none"/>
        <w:tab w:val="left" w:pos="8064" w:leader="none"/>
      </w:tabs>
    </w:pPr>
    <w:rPr>
      <w:rFonts w:ascii="Courier New" w:hAnsi="Courier New"/>
    </w:rPr>
  </w:style>
  <w:style w:type="paragraph" w:styleId="Import25" w:customStyle="1">
    <w:name w:val="Import 25"/>
    <w:basedOn w:val="Import0"/>
    <w:qFormat/>
    <w:rsid w:val="00f70396"/>
    <w:pPr>
      <w:tabs>
        <w:tab w:val="clear" w:pos="708"/>
        <w:tab w:val="left" w:pos="4032" w:leader="none"/>
        <w:tab w:val="left" w:pos="5760" w:leader="none"/>
        <w:tab w:val="left" w:pos="7344" w:leader="none"/>
      </w:tabs>
    </w:pPr>
    <w:rPr>
      <w:rFonts w:ascii="Courier New" w:hAnsi="Courier New"/>
    </w:rPr>
  </w:style>
  <w:style w:type="paragraph" w:styleId="Import26" w:customStyle="1">
    <w:name w:val="Import 26"/>
    <w:basedOn w:val="Import0"/>
    <w:qFormat/>
    <w:rsid w:val="00f70396"/>
    <w:pPr>
      <w:tabs>
        <w:tab w:val="clear" w:pos="708"/>
        <w:tab w:val="left" w:pos="3312" w:leader="none"/>
      </w:tabs>
    </w:pPr>
    <w:rPr>
      <w:rFonts w:ascii="Courier New" w:hAnsi="Courier New"/>
      <w:i/>
    </w:rPr>
  </w:style>
  <w:style w:type="paragraph" w:styleId="Import27" w:customStyle="1">
    <w:name w:val="Import 27"/>
    <w:basedOn w:val="Import0"/>
    <w:qFormat/>
    <w:rsid w:val="00f70396"/>
    <w:pPr>
      <w:tabs>
        <w:tab w:val="clear" w:pos="708"/>
        <w:tab w:val="left" w:pos="4176" w:leader="none"/>
      </w:tabs>
    </w:pPr>
    <w:rPr>
      <w:rFonts w:ascii="Courier New" w:hAnsi="Courier New"/>
    </w:rPr>
  </w:style>
  <w:style w:type="paragraph" w:styleId="Import3" w:customStyle="1">
    <w:name w:val="Import 3"/>
    <w:basedOn w:val="Import0"/>
    <w:qFormat/>
    <w:rsid w:val="0008103b"/>
    <w:pPr>
      <w:tabs>
        <w:tab w:val="clear" w:pos="708"/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</w:rPr>
  </w:style>
  <w:style w:type="paragraph" w:styleId="Import7" w:customStyle="1">
    <w:name w:val="Import 7"/>
    <w:basedOn w:val="Import0"/>
    <w:qFormat/>
    <w:rsid w:val="0008103b"/>
    <w:pPr>
      <w:tabs>
        <w:tab w:val="clear" w:pos="708"/>
        <w:tab w:val="left" w:pos="720" w:leader="none"/>
        <w:tab w:val="left" w:pos="1584" w:leader="none"/>
        <w:tab w:val="left" w:pos="2448" w:leader="none"/>
        <w:tab w:val="left" w:pos="3312" w:leader="none"/>
        <w:tab w:val="left" w:pos="4176" w:leader="none"/>
        <w:tab w:val="left" w:pos="5040" w:leader="none"/>
        <w:tab w:val="left" w:pos="5904" w:leader="none"/>
        <w:tab w:val="left" w:pos="6768" w:leader="none"/>
        <w:tab w:val="left" w:pos="7632" w:leader="none"/>
        <w:tab w:val="left" w:pos="8496" w:leader="none"/>
        <w:tab w:val="left" w:pos="9360" w:leader="none"/>
        <w:tab w:val="left" w:pos="10224" w:leader="none"/>
        <w:tab w:val="left" w:pos="11088" w:leader="none"/>
        <w:tab w:val="left" w:pos="11952" w:leader="none"/>
        <w:tab w:val="left" w:pos="12816" w:leader="none"/>
        <w:tab w:val="left" w:pos="13680" w:leader="none"/>
        <w:tab w:val="left" w:pos="14544" w:leader="none"/>
        <w:tab w:val="left" w:pos="15408" w:leader="none"/>
        <w:tab w:val="left" w:pos="16272" w:leader="none"/>
        <w:tab w:val="left" w:pos="17136" w:leader="none"/>
        <w:tab w:val="left" w:pos="18000" w:leader="none"/>
        <w:tab w:val="left" w:pos="18864" w:leader="none"/>
      </w:tabs>
    </w:pPr>
    <w:rPr>
      <w:rFonts w:ascii="Courier New" w:hAnsi="Courier New"/>
      <w:b/>
    </w:rPr>
  </w:style>
  <w:style w:type="paragraph" w:styleId="Import32" w:customStyle="1">
    <w:name w:val="Import 32"/>
    <w:basedOn w:val="Import0"/>
    <w:qFormat/>
    <w:rsid w:val="00bc6493"/>
    <w:pPr>
      <w:tabs>
        <w:tab w:val="clear" w:pos="708"/>
        <w:tab w:val="left" w:pos="3024" w:leader="none"/>
      </w:tabs>
    </w:pPr>
    <w:rPr>
      <w:rFonts w:ascii="Courier New" w:hAnsi="Courier New"/>
    </w:rPr>
  </w:style>
  <w:style w:type="paragraph" w:styleId="Import33" w:customStyle="1">
    <w:name w:val="Import 33"/>
    <w:basedOn w:val="Import0"/>
    <w:qFormat/>
    <w:rsid w:val="00bc6493"/>
    <w:pPr>
      <w:tabs>
        <w:tab w:val="clear" w:pos="708"/>
        <w:tab w:val="left" w:pos="4464" w:leader="none"/>
      </w:tabs>
    </w:pPr>
    <w:rPr>
      <w:rFonts w:ascii="Courier New" w:hAnsi="Courier New"/>
    </w:rPr>
  </w:style>
  <w:style w:type="paragraph" w:styleId="Default" w:customStyle="1">
    <w:name w:val="Default"/>
    <w:qFormat/>
    <w:rsid w:val="00ca5949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Arial" w:cs="Calibri"/>
      <w:color w:val="000000"/>
      <w:kern w:val="0"/>
      <w:sz w:val="24"/>
      <w:szCs w:val="24"/>
      <w:lang w:val="cs-CZ" w:eastAsia="en-US" w:bidi="ar-SA"/>
    </w:rPr>
  </w:style>
  <w:style w:type="numbering" w:styleId="Bezseznamu" w:default="1">
    <w:name w:val="Bez seznamu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59"/>
    <w:rsid w:val="00b9425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iv sady Office">
  <a:themeElements>
    <a:clrScheme name="Kancelář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 pitchFamily="0" charset="1"/>
        <a:ea typeface=""/>
        <a:cs typeface=""/>
      </a:majorFont>
      <a:minorFont>
        <a:latin typeface="Arial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C9E7AB-DF61-4FF0-B8B7-DCDBFEFE2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5941</TotalTime>
  <Application>LibreOffice/24.8.4.2$Windows_X86_64 LibreOffice_project/bb3cfa12c7b1bf994ecc5649a80400d06cd71002</Application>
  <AppVersion>15.0000</AppVersion>
  <Pages>1</Pages>
  <Words>74</Words>
  <Characters>500</Characters>
  <CharactersWithSpaces>584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2012-07-24T10:16:00Z</dcterms:created>
  <dc:creator>musilt</dc:creator>
  <dc:description/>
  <dc:language>cs-CZ</dc:language>
  <cp:lastModifiedBy/>
  <cp:lastPrinted>2025-09-15T19:18:01Z</cp:lastPrinted>
  <dcterms:modified xsi:type="dcterms:W3CDTF">2025-09-17T08:45:09Z</dcterms:modified>
  <cp:revision>402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